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BB3F" w14:textId="4336434A" w:rsidR="0068157D" w:rsidRPr="0069661F" w:rsidRDefault="001D459D" w:rsidP="002042A9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Düzce</w:t>
      </w:r>
      <w:r w:rsidR="00B403AB">
        <w:rPr>
          <w:rFonts w:ascii="Arial" w:hAnsi="Arial" w:cs="Arial"/>
          <w:b/>
          <w:sz w:val="24"/>
          <w:szCs w:val="24"/>
        </w:rPr>
        <w:t xml:space="preserve"> </w:t>
      </w:r>
      <w:r w:rsidR="00E63C3B" w:rsidRPr="0069661F">
        <w:rPr>
          <w:rFonts w:ascii="Arial" w:hAnsi="Arial" w:cs="Arial"/>
          <w:b/>
          <w:sz w:val="24"/>
          <w:szCs w:val="24"/>
        </w:rPr>
        <w:t>T</w:t>
      </w:r>
      <w:r w:rsidR="0069661F" w:rsidRPr="0069661F">
        <w:rPr>
          <w:rFonts w:ascii="Arial" w:hAnsi="Arial" w:cs="Arial"/>
          <w:b/>
          <w:sz w:val="24"/>
          <w:szCs w:val="24"/>
        </w:rPr>
        <w:t>S</w:t>
      </w:r>
      <w:r w:rsidR="00E63C3B" w:rsidRPr="0069661F">
        <w:rPr>
          <w:rFonts w:ascii="Arial" w:hAnsi="Arial" w:cs="Arial"/>
          <w:b/>
          <w:sz w:val="24"/>
          <w:szCs w:val="24"/>
        </w:rPr>
        <w:t>O Görüş Oluşturma Prosedürü</w:t>
      </w:r>
    </w:p>
    <w:p w14:paraId="19781457" w14:textId="34982A5F" w:rsidR="00E63C3B" w:rsidRPr="0069661F" w:rsidRDefault="00E63C3B" w:rsidP="002042A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9661F">
        <w:rPr>
          <w:rFonts w:ascii="Arial" w:hAnsi="Arial" w:cs="Arial"/>
          <w:b/>
          <w:sz w:val="24"/>
          <w:szCs w:val="24"/>
        </w:rPr>
        <w:t>Amaç:</w:t>
      </w:r>
      <w:r w:rsidRPr="0069661F">
        <w:rPr>
          <w:rFonts w:ascii="Arial" w:hAnsi="Arial" w:cs="Arial"/>
          <w:sz w:val="24"/>
          <w:szCs w:val="24"/>
        </w:rPr>
        <w:t xml:space="preserve"> </w:t>
      </w:r>
      <w:r w:rsidR="002042A9" w:rsidRPr="0069661F">
        <w:rPr>
          <w:rFonts w:ascii="Arial" w:hAnsi="Arial" w:cs="Arial"/>
          <w:sz w:val="24"/>
          <w:szCs w:val="24"/>
        </w:rPr>
        <w:t>B</w:t>
      </w:r>
      <w:r w:rsidRPr="0069661F">
        <w:rPr>
          <w:rFonts w:ascii="Arial" w:hAnsi="Arial" w:cs="Arial"/>
          <w:sz w:val="24"/>
          <w:szCs w:val="24"/>
        </w:rPr>
        <w:t xml:space="preserve">ölgesel ve ulusal bazda, karar alıcıların geliştirmek istedikleri ekonomi politikalarına temel oluşturmak </w:t>
      </w:r>
      <w:r w:rsidR="002E7F32" w:rsidRPr="0069661F">
        <w:rPr>
          <w:rFonts w:ascii="Arial" w:hAnsi="Arial" w:cs="Arial"/>
          <w:sz w:val="24"/>
          <w:szCs w:val="24"/>
        </w:rPr>
        <w:t>amacıyla</w:t>
      </w:r>
      <w:r w:rsidRPr="0069661F">
        <w:rPr>
          <w:rFonts w:ascii="Arial" w:hAnsi="Arial" w:cs="Arial"/>
          <w:sz w:val="24"/>
          <w:szCs w:val="24"/>
        </w:rPr>
        <w:t>; kamu kurum ve kuruluşları başta olmak üzere, Sivil Toplum Örgütleri, Meslek Örgütleri ve Üniversiteler gibi dış paydaşlarımız tarafından talep edilen odamız görüş</w:t>
      </w:r>
      <w:r w:rsidR="002042A9" w:rsidRPr="0069661F">
        <w:rPr>
          <w:rFonts w:ascii="Arial" w:hAnsi="Arial" w:cs="Arial"/>
          <w:sz w:val="24"/>
          <w:szCs w:val="24"/>
        </w:rPr>
        <w:t>ünün</w:t>
      </w:r>
      <w:r w:rsidRPr="0069661F">
        <w:rPr>
          <w:rFonts w:ascii="Arial" w:hAnsi="Arial" w:cs="Arial"/>
          <w:sz w:val="24"/>
          <w:szCs w:val="24"/>
        </w:rPr>
        <w:t xml:space="preserve"> oluşturulmasına ilişkin yöntemi belirlemek.</w:t>
      </w:r>
    </w:p>
    <w:p w14:paraId="2EB106C7" w14:textId="77777777" w:rsidR="00E63C3B" w:rsidRPr="0069661F" w:rsidRDefault="00E63C3B" w:rsidP="002042A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9661F">
        <w:rPr>
          <w:rFonts w:ascii="Arial" w:hAnsi="Arial" w:cs="Arial"/>
          <w:b/>
          <w:sz w:val="24"/>
          <w:szCs w:val="24"/>
        </w:rPr>
        <w:t>Kapsam:</w:t>
      </w:r>
      <w:r w:rsidRPr="0069661F">
        <w:rPr>
          <w:rFonts w:ascii="Arial" w:hAnsi="Arial" w:cs="Arial"/>
          <w:sz w:val="24"/>
          <w:szCs w:val="24"/>
        </w:rPr>
        <w:t xml:space="preserve"> bölgesel ve ulusal </w:t>
      </w:r>
      <w:r w:rsidR="00C71AFF" w:rsidRPr="0069661F">
        <w:rPr>
          <w:rFonts w:ascii="Arial" w:hAnsi="Arial" w:cs="Arial"/>
          <w:sz w:val="24"/>
          <w:szCs w:val="24"/>
        </w:rPr>
        <w:t>çapta,</w:t>
      </w:r>
      <w:r w:rsidRPr="0069661F">
        <w:rPr>
          <w:rFonts w:ascii="Arial" w:hAnsi="Arial" w:cs="Arial"/>
          <w:sz w:val="24"/>
          <w:szCs w:val="24"/>
        </w:rPr>
        <w:t xml:space="preserve"> sanayi, ticaret ve ekonomi ile ilgili tüm konular</w:t>
      </w:r>
      <w:r w:rsidR="00C71AFF" w:rsidRPr="0069661F">
        <w:rPr>
          <w:rFonts w:ascii="Arial" w:hAnsi="Arial" w:cs="Arial"/>
          <w:sz w:val="24"/>
          <w:szCs w:val="24"/>
        </w:rPr>
        <w:t>.</w:t>
      </w:r>
    </w:p>
    <w:p w14:paraId="585DCA79" w14:textId="77777777" w:rsidR="00C71AFF" w:rsidRPr="0069661F" w:rsidRDefault="00C71AFF" w:rsidP="002042A9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9661F">
        <w:rPr>
          <w:rFonts w:ascii="Arial" w:hAnsi="Arial" w:cs="Arial"/>
          <w:b/>
          <w:sz w:val="24"/>
          <w:szCs w:val="24"/>
        </w:rPr>
        <w:t>Yöntem:</w:t>
      </w:r>
    </w:p>
    <w:p w14:paraId="212D570E" w14:textId="77777777" w:rsidR="00C71AFF" w:rsidRPr="0069661F" w:rsidRDefault="00C71AFF" w:rsidP="00441EAD">
      <w:pPr>
        <w:pStyle w:val="ListeParagraf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9661F">
        <w:rPr>
          <w:rFonts w:ascii="Arial" w:hAnsi="Arial" w:cs="Arial"/>
          <w:sz w:val="24"/>
          <w:szCs w:val="24"/>
        </w:rPr>
        <w:t>Odaya gelen “</w:t>
      </w:r>
      <w:r w:rsidR="002042A9" w:rsidRPr="0069661F">
        <w:rPr>
          <w:rFonts w:ascii="Arial" w:hAnsi="Arial" w:cs="Arial"/>
          <w:sz w:val="24"/>
          <w:szCs w:val="24"/>
        </w:rPr>
        <w:t>G</w:t>
      </w:r>
      <w:r w:rsidRPr="0069661F">
        <w:rPr>
          <w:rFonts w:ascii="Arial" w:hAnsi="Arial" w:cs="Arial"/>
          <w:sz w:val="24"/>
          <w:szCs w:val="24"/>
        </w:rPr>
        <w:t>örüş” talebi, genel sekreterlik tarafından ilgili birime havale edilir.</w:t>
      </w:r>
    </w:p>
    <w:p w14:paraId="6371786B" w14:textId="514BF1D6" w:rsidR="00C71AFF" w:rsidRPr="0069661F" w:rsidRDefault="00C71AFF" w:rsidP="00441EAD">
      <w:pPr>
        <w:pStyle w:val="ListeParagraf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9661F">
        <w:rPr>
          <w:rFonts w:ascii="Arial" w:hAnsi="Arial" w:cs="Arial"/>
          <w:sz w:val="24"/>
          <w:szCs w:val="24"/>
        </w:rPr>
        <w:t>Odanın görüşünü</w:t>
      </w:r>
      <w:r w:rsidR="002042A9" w:rsidRPr="0069661F">
        <w:rPr>
          <w:rFonts w:ascii="Arial" w:hAnsi="Arial" w:cs="Arial"/>
          <w:sz w:val="24"/>
          <w:szCs w:val="24"/>
        </w:rPr>
        <w:t>n</w:t>
      </w:r>
      <w:r w:rsidRPr="0069661F">
        <w:rPr>
          <w:rFonts w:ascii="Arial" w:hAnsi="Arial" w:cs="Arial"/>
          <w:sz w:val="24"/>
          <w:szCs w:val="24"/>
        </w:rPr>
        <w:t xml:space="preserve"> belirlenmesi için ilgili taraflar</w:t>
      </w:r>
      <w:r w:rsidR="002042A9" w:rsidRPr="0069661F">
        <w:rPr>
          <w:rFonts w:ascii="Arial" w:hAnsi="Arial" w:cs="Arial"/>
          <w:sz w:val="24"/>
          <w:szCs w:val="24"/>
        </w:rPr>
        <w:t>;</w:t>
      </w:r>
      <w:r w:rsidRPr="0069661F">
        <w:rPr>
          <w:rFonts w:ascii="Arial" w:hAnsi="Arial" w:cs="Arial"/>
          <w:sz w:val="24"/>
          <w:szCs w:val="24"/>
        </w:rPr>
        <w:t xml:space="preserve"> Üyeler, </w:t>
      </w:r>
      <w:r w:rsidR="002042A9" w:rsidRPr="0069661F">
        <w:rPr>
          <w:rFonts w:ascii="Arial" w:hAnsi="Arial" w:cs="Arial"/>
          <w:sz w:val="24"/>
          <w:szCs w:val="24"/>
        </w:rPr>
        <w:t xml:space="preserve">Meslek Komiteleri, </w:t>
      </w:r>
      <w:r w:rsidR="00007945">
        <w:rPr>
          <w:rFonts w:ascii="Arial" w:hAnsi="Arial" w:cs="Arial"/>
          <w:sz w:val="24"/>
          <w:szCs w:val="24"/>
        </w:rPr>
        <w:t xml:space="preserve">Meclis çalışma komisyonları, </w:t>
      </w:r>
      <w:r w:rsidR="002042A9" w:rsidRPr="0069661F">
        <w:rPr>
          <w:rFonts w:ascii="Arial" w:hAnsi="Arial" w:cs="Arial"/>
          <w:sz w:val="24"/>
          <w:szCs w:val="24"/>
        </w:rPr>
        <w:t>Meclis veya Yönetim Kurulu (Oda Organları) dur.</w:t>
      </w:r>
    </w:p>
    <w:p w14:paraId="132593E4" w14:textId="06E17FE9" w:rsidR="00C71AFF" w:rsidRPr="0069661F" w:rsidRDefault="00C71AFF" w:rsidP="00441EAD">
      <w:pPr>
        <w:pStyle w:val="ListeParagraf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9661F">
        <w:rPr>
          <w:rFonts w:ascii="Arial" w:hAnsi="Arial" w:cs="Arial"/>
          <w:sz w:val="24"/>
          <w:szCs w:val="24"/>
        </w:rPr>
        <w:t>Talep ile ilgili yapılacak çalışmanın genişliğine Gene</w:t>
      </w:r>
      <w:r w:rsidR="00007945">
        <w:rPr>
          <w:rFonts w:ascii="Arial" w:hAnsi="Arial" w:cs="Arial"/>
          <w:sz w:val="24"/>
          <w:szCs w:val="24"/>
        </w:rPr>
        <w:t>l</w:t>
      </w:r>
      <w:r w:rsidRPr="0069661F">
        <w:rPr>
          <w:rFonts w:ascii="Arial" w:hAnsi="Arial" w:cs="Arial"/>
          <w:sz w:val="24"/>
          <w:szCs w:val="24"/>
        </w:rPr>
        <w:t xml:space="preserve"> Sekreter karar verir. Bu çalışma sadece Yönetim Kurulunun görüşünün alınması</w:t>
      </w:r>
      <w:r w:rsidR="006F6CDD" w:rsidRPr="0069661F">
        <w:rPr>
          <w:rFonts w:ascii="Arial" w:hAnsi="Arial" w:cs="Arial"/>
          <w:sz w:val="24"/>
          <w:szCs w:val="24"/>
        </w:rPr>
        <w:t xml:space="preserve"> şeklinde olabileceği gibi, konunun niteliğine göre; Meclis, İlgili Meslek Komitesi veya Üyelerin görüşlerinin alınması biçiminde de olabilmektedir. Bunun kararını Genel Sekreter, gerekiyor ise Yönetim Kurulu Başkanına danışarak verir.</w:t>
      </w:r>
    </w:p>
    <w:p w14:paraId="23A73E56" w14:textId="77777777" w:rsidR="006F6CDD" w:rsidRPr="0069661F" w:rsidRDefault="006F6CDD" w:rsidP="002042A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9661F">
        <w:rPr>
          <w:rFonts w:ascii="Arial" w:hAnsi="Arial" w:cs="Arial"/>
          <w:sz w:val="24"/>
          <w:szCs w:val="24"/>
        </w:rPr>
        <w:t xml:space="preserve">Talep ile ilgili </w:t>
      </w:r>
      <w:r w:rsidR="002042A9" w:rsidRPr="0069661F">
        <w:rPr>
          <w:rFonts w:ascii="Arial" w:hAnsi="Arial" w:cs="Arial"/>
          <w:sz w:val="24"/>
          <w:szCs w:val="24"/>
        </w:rPr>
        <w:t xml:space="preserve">olarak, </w:t>
      </w:r>
      <w:r w:rsidRPr="0069661F">
        <w:rPr>
          <w:rFonts w:ascii="Arial" w:hAnsi="Arial" w:cs="Arial"/>
          <w:sz w:val="24"/>
          <w:szCs w:val="24"/>
        </w:rPr>
        <w:t>Üyelerin görüşleri alınacak ise;</w:t>
      </w:r>
    </w:p>
    <w:p w14:paraId="620F3F09" w14:textId="77777777" w:rsidR="006F6CDD" w:rsidRPr="0069661F" w:rsidRDefault="000364F0" w:rsidP="00441EAD">
      <w:pPr>
        <w:pStyle w:val="ListeParagraf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9661F">
        <w:rPr>
          <w:rFonts w:ascii="Arial" w:hAnsi="Arial" w:cs="Arial"/>
          <w:sz w:val="24"/>
          <w:szCs w:val="24"/>
        </w:rPr>
        <w:t>Cevaplama süresinin acil</w:t>
      </w:r>
      <w:r w:rsidR="006F6CDD" w:rsidRPr="0069661F">
        <w:rPr>
          <w:rFonts w:ascii="Arial" w:hAnsi="Arial" w:cs="Arial"/>
          <w:sz w:val="24"/>
          <w:szCs w:val="24"/>
        </w:rPr>
        <w:t xml:space="preserve">iyetine göre; uygun iletişim yöntemi (posta, faks, web sayfası veya eposta gibi) Genel Sekreter tarafından belirlenir. </w:t>
      </w:r>
    </w:p>
    <w:p w14:paraId="7DF21548" w14:textId="77777777" w:rsidR="006F6CDD" w:rsidRPr="0069661F" w:rsidRDefault="006F6CDD" w:rsidP="00441EAD">
      <w:pPr>
        <w:pStyle w:val="ListeParagraf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9661F">
        <w:rPr>
          <w:rFonts w:ascii="Arial" w:hAnsi="Arial" w:cs="Arial"/>
          <w:sz w:val="24"/>
          <w:szCs w:val="24"/>
        </w:rPr>
        <w:t>Konu ile ilgili yazı (bilgi notu) (konuyu detayları ile açıklayan ve cevaplayıcıdan ne istendiğini</w:t>
      </w:r>
      <w:r w:rsidR="00305A0D" w:rsidRPr="0069661F">
        <w:rPr>
          <w:rFonts w:ascii="Arial" w:hAnsi="Arial" w:cs="Arial"/>
          <w:sz w:val="24"/>
          <w:szCs w:val="24"/>
        </w:rPr>
        <w:t>, ne zamana kadar cevaplaması gerektiğini</w:t>
      </w:r>
      <w:r w:rsidRPr="0069661F">
        <w:rPr>
          <w:rFonts w:ascii="Arial" w:hAnsi="Arial" w:cs="Arial"/>
          <w:sz w:val="24"/>
          <w:szCs w:val="24"/>
        </w:rPr>
        <w:t xml:space="preserve"> açıkça belirten) ilgili birim tarafından hazırlanır.</w:t>
      </w:r>
    </w:p>
    <w:p w14:paraId="4B276344" w14:textId="77777777" w:rsidR="006F6CDD" w:rsidRPr="0069661F" w:rsidRDefault="006F6CDD" w:rsidP="00441EAD">
      <w:pPr>
        <w:pStyle w:val="ListeParagraf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9661F">
        <w:rPr>
          <w:rFonts w:ascii="Arial" w:hAnsi="Arial" w:cs="Arial"/>
          <w:sz w:val="24"/>
          <w:szCs w:val="24"/>
        </w:rPr>
        <w:t>Yazı konunun niteliğine göre, Meclis Başkanı, Yönetim Kurulu Başkanı veya Genel Sekreter tarafından imzalanır. Bunun kararını Genel Sekreter verir.</w:t>
      </w:r>
    </w:p>
    <w:p w14:paraId="41180823" w14:textId="77777777" w:rsidR="00305A0D" w:rsidRPr="0069661F" w:rsidRDefault="00305A0D" w:rsidP="00441EAD">
      <w:pPr>
        <w:pStyle w:val="ListeParagraf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9661F">
        <w:rPr>
          <w:rFonts w:ascii="Arial" w:hAnsi="Arial" w:cs="Arial"/>
          <w:sz w:val="24"/>
          <w:szCs w:val="24"/>
        </w:rPr>
        <w:t>Genel Sekreterin belirlediği iletişim yöntemi ile üyelere duyurulur.</w:t>
      </w:r>
    </w:p>
    <w:p w14:paraId="51FCF7C9" w14:textId="77777777" w:rsidR="006F6CDD" w:rsidRPr="0069661F" w:rsidRDefault="00305A0D" w:rsidP="00441EAD">
      <w:pPr>
        <w:pStyle w:val="ListeParagraf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9661F">
        <w:rPr>
          <w:rFonts w:ascii="Arial" w:hAnsi="Arial" w:cs="Arial"/>
          <w:sz w:val="24"/>
          <w:szCs w:val="24"/>
        </w:rPr>
        <w:t>Üyelerden gelen cevaplar, ilgili birim tarafından derlenerek odanın görüşünü ifade edecek biçimde hazırlanır.</w:t>
      </w:r>
    </w:p>
    <w:p w14:paraId="70BAC863" w14:textId="77777777" w:rsidR="00305A0D" w:rsidRPr="0069661F" w:rsidRDefault="00305A0D" w:rsidP="00441EAD">
      <w:pPr>
        <w:pStyle w:val="ListeParagraf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9661F">
        <w:rPr>
          <w:rFonts w:ascii="Arial" w:hAnsi="Arial" w:cs="Arial"/>
          <w:sz w:val="24"/>
          <w:szCs w:val="24"/>
        </w:rPr>
        <w:t>Hazırlanan oda görüşü, talepte bulunan kurum/kuruluşa Meclis Başkanı, Yönetim Kurulu Başkanı veya Genel Sekreterin onayı ile gönderilir. Yazının kimin tarafından onaylanacağına Genel Sekreter karar verir.</w:t>
      </w:r>
    </w:p>
    <w:p w14:paraId="48A66D29" w14:textId="77777777" w:rsidR="00305A0D" w:rsidRPr="0069661F" w:rsidRDefault="00305A0D" w:rsidP="002042A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9661F">
        <w:rPr>
          <w:rFonts w:ascii="Arial" w:hAnsi="Arial" w:cs="Arial"/>
          <w:sz w:val="24"/>
          <w:szCs w:val="24"/>
        </w:rPr>
        <w:lastRenderedPageBreak/>
        <w:t>Talep ile ilgili Yönetim Kurulu, Meclis veya Meslek Komitelerinin görüşleri alınacak ise;</w:t>
      </w:r>
    </w:p>
    <w:p w14:paraId="33B686A7" w14:textId="77777777" w:rsidR="00305A0D" w:rsidRPr="0069661F" w:rsidRDefault="00305A0D" w:rsidP="00441EAD">
      <w:pPr>
        <w:pStyle w:val="ListeParagraf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9661F">
        <w:rPr>
          <w:rFonts w:ascii="Arial" w:hAnsi="Arial" w:cs="Arial"/>
          <w:sz w:val="24"/>
          <w:szCs w:val="24"/>
        </w:rPr>
        <w:t>Talebin ilgili olduğu Meslek Komitesi, Genel Sekreter tarafından belirlenir.</w:t>
      </w:r>
    </w:p>
    <w:p w14:paraId="7C587674" w14:textId="77777777" w:rsidR="00305A0D" w:rsidRPr="0069661F" w:rsidRDefault="00305A0D" w:rsidP="00441EAD">
      <w:pPr>
        <w:pStyle w:val="ListeParagraf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9661F">
        <w:rPr>
          <w:rFonts w:ascii="Arial" w:hAnsi="Arial" w:cs="Arial"/>
          <w:sz w:val="24"/>
          <w:szCs w:val="24"/>
        </w:rPr>
        <w:t>Cevaplama süresi uygunsa, talep;</w:t>
      </w:r>
    </w:p>
    <w:p w14:paraId="68C52C69" w14:textId="77777777" w:rsidR="00305A0D" w:rsidRPr="0069661F" w:rsidRDefault="00305A0D" w:rsidP="00441EAD">
      <w:pPr>
        <w:pStyle w:val="ListeParagraf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9661F">
        <w:rPr>
          <w:rFonts w:ascii="Arial" w:hAnsi="Arial" w:cs="Arial"/>
          <w:sz w:val="24"/>
          <w:szCs w:val="24"/>
        </w:rPr>
        <w:t>Yönetim Kurulu, Meclis veya ilgili Meslek Komitesinin ilk Toplantısının gündemine alınır.</w:t>
      </w:r>
    </w:p>
    <w:p w14:paraId="6F45A41D" w14:textId="77777777" w:rsidR="002042A9" w:rsidRPr="0069661F" w:rsidRDefault="002042A9" w:rsidP="00441EAD">
      <w:pPr>
        <w:pStyle w:val="ListeParagraf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9661F">
        <w:rPr>
          <w:rFonts w:ascii="Arial" w:hAnsi="Arial" w:cs="Arial"/>
          <w:sz w:val="24"/>
          <w:szCs w:val="24"/>
        </w:rPr>
        <w:t>Toplantıda görüşe yönelik karar alınır.</w:t>
      </w:r>
    </w:p>
    <w:p w14:paraId="5DB5E2EC" w14:textId="77777777" w:rsidR="002042A9" w:rsidRPr="0069661F" w:rsidRDefault="002042A9" w:rsidP="00441EAD">
      <w:pPr>
        <w:pStyle w:val="ListeParagraf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9661F">
        <w:rPr>
          <w:rFonts w:ascii="Arial" w:hAnsi="Arial" w:cs="Arial"/>
          <w:sz w:val="24"/>
          <w:szCs w:val="24"/>
        </w:rPr>
        <w:t>Alınan karar, ilgili birim tarafından derlenerek odanın görüşünü ifade edecek biçimde hazırlanır.</w:t>
      </w:r>
    </w:p>
    <w:p w14:paraId="25CF5147" w14:textId="77777777" w:rsidR="002042A9" w:rsidRPr="0069661F" w:rsidRDefault="002042A9" w:rsidP="00441EAD">
      <w:pPr>
        <w:pStyle w:val="ListeParagraf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9661F">
        <w:rPr>
          <w:rFonts w:ascii="Arial" w:hAnsi="Arial" w:cs="Arial"/>
          <w:sz w:val="24"/>
          <w:szCs w:val="24"/>
        </w:rPr>
        <w:t>Hazırlanan oda görüşü, talepte bulunan kurum/kuruluşa Meclis Başkanı, Yönetim Kurulu Başkanı veya Genel Sekreterin onayı ile gönderilir. Yazının kimin tarafından onaylanacağına Genel Sekreter karar verir.</w:t>
      </w:r>
    </w:p>
    <w:p w14:paraId="1D6DC698" w14:textId="77777777" w:rsidR="00305A0D" w:rsidRPr="0069661F" w:rsidRDefault="00305A0D" w:rsidP="002042A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9661F">
        <w:rPr>
          <w:rFonts w:ascii="Arial" w:hAnsi="Arial" w:cs="Arial"/>
          <w:sz w:val="24"/>
          <w:szCs w:val="24"/>
        </w:rPr>
        <w:t xml:space="preserve">Acil cevaplama gerekiyor ise; </w:t>
      </w:r>
    </w:p>
    <w:p w14:paraId="176878BB" w14:textId="77777777" w:rsidR="00305A0D" w:rsidRPr="0069661F" w:rsidRDefault="00305A0D" w:rsidP="00441EAD">
      <w:pPr>
        <w:pStyle w:val="ListeParagraf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9661F">
        <w:rPr>
          <w:rFonts w:ascii="Arial" w:hAnsi="Arial" w:cs="Arial"/>
          <w:sz w:val="24"/>
          <w:szCs w:val="24"/>
        </w:rPr>
        <w:t>Konu ile ilgili yazı (bilgi notu) (konuyu detayları ile açıklayan ve cevaplayıcıdan ne istendiğini, ne zamana kadar cevaplaması gerektiğini açıkça belirten) ilgili birim tarafından hazırlanır.</w:t>
      </w:r>
    </w:p>
    <w:p w14:paraId="1DEC6AAA" w14:textId="77777777" w:rsidR="00305A0D" w:rsidRPr="0069661F" w:rsidRDefault="00305A0D" w:rsidP="00441EAD">
      <w:pPr>
        <w:pStyle w:val="ListeParagraf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9661F">
        <w:rPr>
          <w:rFonts w:ascii="Arial" w:hAnsi="Arial" w:cs="Arial"/>
          <w:sz w:val="24"/>
          <w:szCs w:val="24"/>
        </w:rPr>
        <w:t>Yazı konunun niteliğine göre, Meclis Başkanı, Yönetim Kurulu Başkanı veya Genel Sekreter tarafından imzalanır. Bunun kararını Genel Sekreter verir.</w:t>
      </w:r>
    </w:p>
    <w:p w14:paraId="11C4AF3D" w14:textId="77777777" w:rsidR="00305A0D" w:rsidRPr="0069661F" w:rsidRDefault="002042A9" w:rsidP="00441EAD">
      <w:pPr>
        <w:pStyle w:val="ListeParagraf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9661F">
        <w:rPr>
          <w:rFonts w:ascii="Arial" w:hAnsi="Arial" w:cs="Arial"/>
          <w:sz w:val="24"/>
          <w:szCs w:val="24"/>
        </w:rPr>
        <w:t>U</w:t>
      </w:r>
      <w:r w:rsidR="00305A0D" w:rsidRPr="0069661F">
        <w:rPr>
          <w:rFonts w:ascii="Arial" w:hAnsi="Arial" w:cs="Arial"/>
          <w:sz w:val="24"/>
          <w:szCs w:val="24"/>
        </w:rPr>
        <w:t>ygun iletişim yöntemi (posta, faks, web sayfası veya eposta gibi) Genel Sekreter tarafından belirlenir.</w:t>
      </w:r>
    </w:p>
    <w:p w14:paraId="41836278" w14:textId="77777777" w:rsidR="00C71AFF" w:rsidRPr="0069661F" w:rsidRDefault="002042A9" w:rsidP="00441EAD">
      <w:pPr>
        <w:pStyle w:val="ListeParagraf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9661F">
        <w:rPr>
          <w:rFonts w:ascii="Arial" w:hAnsi="Arial" w:cs="Arial"/>
          <w:sz w:val="24"/>
          <w:szCs w:val="24"/>
        </w:rPr>
        <w:t>T</w:t>
      </w:r>
      <w:r w:rsidR="00C71AFF" w:rsidRPr="0069661F">
        <w:rPr>
          <w:rFonts w:ascii="Arial" w:hAnsi="Arial" w:cs="Arial"/>
          <w:sz w:val="24"/>
          <w:szCs w:val="24"/>
        </w:rPr>
        <w:t xml:space="preserve">alep, </w:t>
      </w:r>
      <w:r w:rsidR="00305A0D" w:rsidRPr="0069661F">
        <w:rPr>
          <w:rFonts w:ascii="Arial" w:hAnsi="Arial" w:cs="Arial"/>
          <w:sz w:val="24"/>
          <w:szCs w:val="24"/>
        </w:rPr>
        <w:t xml:space="preserve">Yönetim Kurulu, Meclis veya </w:t>
      </w:r>
      <w:r w:rsidR="00C71AFF" w:rsidRPr="0069661F">
        <w:rPr>
          <w:rFonts w:ascii="Arial" w:hAnsi="Arial" w:cs="Arial"/>
          <w:sz w:val="24"/>
          <w:szCs w:val="24"/>
        </w:rPr>
        <w:t xml:space="preserve">ilgili Meslek Komitesi üyelerine </w:t>
      </w:r>
      <w:r w:rsidRPr="0069661F">
        <w:rPr>
          <w:rFonts w:ascii="Arial" w:hAnsi="Arial" w:cs="Arial"/>
          <w:sz w:val="24"/>
          <w:szCs w:val="24"/>
        </w:rPr>
        <w:t>Genel Sekreterin belirlediği iletişim yöntemi ile iletilir</w:t>
      </w:r>
      <w:r w:rsidR="00C71AFF" w:rsidRPr="0069661F">
        <w:rPr>
          <w:rFonts w:ascii="Arial" w:hAnsi="Arial" w:cs="Arial"/>
          <w:sz w:val="24"/>
          <w:szCs w:val="24"/>
        </w:rPr>
        <w:t>.</w:t>
      </w:r>
    </w:p>
    <w:p w14:paraId="68656EFB" w14:textId="77777777" w:rsidR="002042A9" w:rsidRPr="0069661F" w:rsidRDefault="002042A9" w:rsidP="00441EAD">
      <w:pPr>
        <w:pStyle w:val="ListeParagraf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9661F">
        <w:rPr>
          <w:rFonts w:ascii="Arial" w:hAnsi="Arial" w:cs="Arial"/>
          <w:sz w:val="24"/>
          <w:szCs w:val="24"/>
        </w:rPr>
        <w:t>İlgili organ üyelerinden gelen cevaplar, ilgili birim tarafından derlenerek o</w:t>
      </w:r>
      <w:bookmarkStart w:id="0" w:name="_GoBack"/>
      <w:bookmarkEnd w:id="0"/>
      <w:r w:rsidRPr="0069661F">
        <w:rPr>
          <w:rFonts w:ascii="Arial" w:hAnsi="Arial" w:cs="Arial"/>
          <w:sz w:val="24"/>
          <w:szCs w:val="24"/>
        </w:rPr>
        <w:t>danın görüşünü ifade edecek biçimde hazırlanır.</w:t>
      </w:r>
    </w:p>
    <w:p w14:paraId="17EA3F8E" w14:textId="2C57372B" w:rsidR="00C71AFF" w:rsidRPr="0069661F" w:rsidRDefault="002042A9" w:rsidP="002042A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9661F">
        <w:rPr>
          <w:rFonts w:ascii="Arial" w:hAnsi="Arial" w:cs="Arial"/>
          <w:sz w:val="24"/>
          <w:szCs w:val="24"/>
        </w:rPr>
        <w:t>Hazırlanan oda görüşü, talepte bulunan kurum/kuruluşa Meclis Başkanı, Yönetim Kurulu Başkanı veya Genel Sekreterin onayı ile gönderilir. Yazının kimin tarafından onaylanacağına Genel Sekreter karar verir.</w:t>
      </w:r>
      <w:r w:rsidR="00441EAD" w:rsidRPr="0069661F">
        <w:rPr>
          <w:rFonts w:ascii="Arial" w:hAnsi="Arial" w:cs="Arial"/>
          <w:sz w:val="24"/>
          <w:szCs w:val="24"/>
        </w:rPr>
        <w:t xml:space="preserve"> </w:t>
      </w:r>
    </w:p>
    <w:sectPr w:rsidR="00C71AFF" w:rsidRPr="00696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3CB4"/>
    <w:multiLevelType w:val="hybridMultilevel"/>
    <w:tmpl w:val="200005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B09CB"/>
    <w:multiLevelType w:val="hybridMultilevel"/>
    <w:tmpl w:val="AAE21B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03430"/>
    <w:multiLevelType w:val="hybridMultilevel"/>
    <w:tmpl w:val="A95241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82517"/>
    <w:multiLevelType w:val="hybridMultilevel"/>
    <w:tmpl w:val="16DC76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C3B"/>
    <w:rsid w:val="00007945"/>
    <w:rsid w:val="00017A10"/>
    <w:rsid w:val="000364F0"/>
    <w:rsid w:val="001D459D"/>
    <w:rsid w:val="001E26B6"/>
    <w:rsid w:val="002042A9"/>
    <w:rsid w:val="002E7F32"/>
    <w:rsid w:val="00305A0D"/>
    <w:rsid w:val="003E4396"/>
    <w:rsid w:val="00441EAD"/>
    <w:rsid w:val="0068157D"/>
    <w:rsid w:val="0069661F"/>
    <w:rsid w:val="006F6CDD"/>
    <w:rsid w:val="00A827EE"/>
    <w:rsid w:val="00B403AB"/>
    <w:rsid w:val="00C51890"/>
    <w:rsid w:val="00C71AFF"/>
    <w:rsid w:val="00D477DB"/>
    <w:rsid w:val="00E6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611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YukselVardar</dc:creator>
  <cp:keywords/>
  <dc:description/>
  <cp:lastModifiedBy>Tuncay YUKSEL</cp:lastModifiedBy>
  <cp:revision>5</cp:revision>
  <dcterms:created xsi:type="dcterms:W3CDTF">2017-07-03T00:24:00Z</dcterms:created>
  <dcterms:modified xsi:type="dcterms:W3CDTF">2019-06-18T13:54:00Z</dcterms:modified>
</cp:coreProperties>
</file>